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CA" w:rsidRDefault="0019236B">
      <w:pPr>
        <w:pStyle w:val="Normal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Europska Mreža Gradova Bez Pesticida</w:t>
      </w:r>
    </w:p>
    <w:p w:rsidR="00615BCA" w:rsidRDefault="00AE3230">
      <w:pPr>
        <w:pStyle w:val="Normal1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Prisega</w:t>
      </w:r>
    </w:p>
    <w:p w:rsidR="00615BCA" w:rsidRDefault="00F15DE1">
      <w:pPr>
        <w:pStyle w:val="Normal1"/>
        <w:jc w:val="center"/>
        <w:rPr>
          <w:rFonts w:ascii="Cambria" w:eastAsia="Cambria" w:hAnsi="Cambria" w:cs="Cambria"/>
          <w:b/>
          <w:color w:val="FF0000"/>
          <w:sz w:val="26"/>
          <w:szCs w:val="26"/>
        </w:rPr>
      </w:pPr>
      <w:r>
        <w:rPr>
          <w:rFonts w:ascii="Cambria" w:eastAsia="Cambria" w:hAnsi="Cambria" w:cs="Cambria"/>
          <w:b/>
          <w:color w:val="FF0000"/>
          <w:sz w:val="26"/>
          <w:szCs w:val="26"/>
        </w:rPr>
        <w:t>[</w:t>
      </w:r>
      <w:r w:rsidR="00AD2540">
        <w:rPr>
          <w:rFonts w:ascii="Cambria" w:eastAsia="Cambria" w:hAnsi="Cambria" w:cs="Cambria"/>
          <w:b/>
          <w:color w:val="FF0000"/>
          <w:sz w:val="26"/>
          <w:szCs w:val="26"/>
        </w:rPr>
        <w:t>Naziv grada ili mjesta</w:t>
      </w:r>
      <w:r>
        <w:rPr>
          <w:rFonts w:ascii="Cambria" w:eastAsia="Cambria" w:hAnsi="Cambria" w:cs="Cambria"/>
          <w:b/>
          <w:color w:val="FF0000"/>
          <w:sz w:val="26"/>
          <w:szCs w:val="26"/>
        </w:rPr>
        <w:t>]</w:t>
      </w:r>
    </w:p>
    <w:p w:rsidR="00615BCA" w:rsidRDefault="00F15DE1">
      <w:pPr>
        <w:pStyle w:val="Normal1"/>
        <w:jc w:val="center"/>
        <w:rPr>
          <w:rFonts w:ascii="Cambria" w:eastAsia="Cambria" w:hAnsi="Cambria" w:cs="Cambria"/>
          <w:b/>
          <w:color w:val="FF0000"/>
          <w:sz w:val="26"/>
          <w:szCs w:val="26"/>
        </w:rPr>
      </w:pPr>
      <w:r>
        <w:rPr>
          <w:rFonts w:ascii="Cambria" w:eastAsia="Cambria" w:hAnsi="Cambria" w:cs="Cambria"/>
          <w:b/>
          <w:color w:val="FF0000"/>
          <w:sz w:val="26"/>
          <w:szCs w:val="26"/>
        </w:rPr>
        <w:t xml:space="preserve"> [</w:t>
      </w:r>
      <w:r w:rsidR="00AD2540">
        <w:rPr>
          <w:rFonts w:ascii="Cambria" w:eastAsia="Cambria" w:hAnsi="Cambria" w:cs="Cambria"/>
          <w:b/>
          <w:color w:val="FF0000"/>
          <w:sz w:val="26"/>
          <w:szCs w:val="26"/>
        </w:rPr>
        <w:t>Naziv zemlje/regije</w:t>
      </w:r>
      <w:r>
        <w:rPr>
          <w:rFonts w:ascii="Cambria" w:eastAsia="Cambria" w:hAnsi="Cambria" w:cs="Cambria"/>
          <w:b/>
          <w:color w:val="FF0000"/>
          <w:sz w:val="26"/>
          <w:szCs w:val="26"/>
        </w:rPr>
        <w:t>]</w:t>
      </w:r>
    </w:p>
    <w:p w:rsidR="00615BCA" w:rsidRDefault="00AD2540">
      <w:pPr>
        <w:pStyle w:val="Normal1"/>
        <w:jc w:val="center"/>
        <w:rPr>
          <w:rFonts w:ascii="Cambria" w:eastAsia="Cambria" w:hAnsi="Cambria" w:cs="Cambria"/>
          <w:b/>
          <w:color w:val="FF0000"/>
          <w:sz w:val="26"/>
          <w:szCs w:val="26"/>
        </w:rPr>
      </w:pPr>
      <w:r>
        <w:rPr>
          <w:rFonts w:ascii="Cambria" w:eastAsia="Cambria" w:hAnsi="Cambria" w:cs="Cambria"/>
          <w:b/>
          <w:color w:val="FF0000"/>
          <w:sz w:val="26"/>
          <w:szCs w:val="26"/>
        </w:rPr>
        <w:t>[Logo, ukoliko je primjenjivo</w:t>
      </w:r>
      <w:r w:rsidR="00F15DE1">
        <w:rPr>
          <w:rFonts w:ascii="Cambria" w:eastAsia="Cambria" w:hAnsi="Cambria" w:cs="Cambria"/>
          <w:b/>
          <w:color w:val="FF0000"/>
          <w:sz w:val="26"/>
          <w:szCs w:val="26"/>
        </w:rPr>
        <w:t>]</w:t>
      </w:r>
    </w:p>
    <w:p w:rsidR="00615BCA" w:rsidRDefault="00F15DE1">
      <w:pPr>
        <w:pStyle w:val="Normal1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715D52" w:rsidRPr="00AE3230" w:rsidRDefault="0019236B" w:rsidP="001538D6">
      <w:pPr>
        <w:pStyle w:val="Normal1"/>
        <w:jc w:val="both"/>
        <w:rPr>
          <w:rFonts w:ascii="Cambria" w:eastAsia="Cambria" w:hAnsi="Cambria" w:cs="Cambria"/>
          <w:color w:val="auto"/>
        </w:rPr>
      </w:pPr>
      <w:r>
        <w:rPr>
          <w:rFonts w:ascii="Cambria" w:eastAsia="Cambria" w:hAnsi="Cambria" w:cs="Cambria"/>
        </w:rPr>
        <w:t>Ja</w:t>
      </w:r>
      <w:r w:rsidR="00F15DE1">
        <w:rPr>
          <w:rFonts w:ascii="Cambria" w:eastAsia="Cambria" w:hAnsi="Cambria" w:cs="Cambria"/>
        </w:rPr>
        <w:t xml:space="preserve">, </w:t>
      </w:r>
      <w:r w:rsidR="00F15DE1">
        <w:rPr>
          <w:rFonts w:ascii="Cambria" w:eastAsia="Cambria" w:hAnsi="Cambria" w:cs="Cambria"/>
          <w:b/>
          <w:color w:val="FF0000"/>
        </w:rPr>
        <w:t>[</w:t>
      </w:r>
      <w:r>
        <w:rPr>
          <w:rFonts w:ascii="Cambria" w:eastAsia="Cambria" w:hAnsi="Cambria" w:cs="Cambria"/>
          <w:b/>
          <w:color w:val="FF0000"/>
        </w:rPr>
        <w:t>Ime i Prezime</w:t>
      </w:r>
      <w:r w:rsidR="00F15DE1">
        <w:rPr>
          <w:rFonts w:ascii="Cambria" w:eastAsia="Cambria" w:hAnsi="Cambria" w:cs="Cambria"/>
          <w:b/>
          <w:color w:val="FF0000"/>
        </w:rPr>
        <w:t>]</w:t>
      </w:r>
      <w:r w:rsidR="00F15DE1">
        <w:rPr>
          <w:rFonts w:ascii="Cambria" w:eastAsia="Cambria" w:hAnsi="Cambria" w:cs="Cambria"/>
          <w:color w:val="FF0000"/>
        </w:rPr>
        <w:t>,</w:t>
      </w:r>
      <w:r w:rsidR="00F15DE1">
        <w:rPr>
          <w:rFonts w:ascii="Cambria" w:eastAsia="Cambria" w:hAnsi="Cambria" w:cs="Cambria"/>
          <w:b/>
          <w:color w:val="FF0000"/>
        </w:rPr>
        <w:t xml:space="preserve"> [</w:t>
      </w:r>
      <w:r>
        <w:rPr>
          <w:rFonts w:ascii="Cambria" w:eastAsia="Cambria" w:hAnsi="Cambria" w:cs="Cambria"/>
          <w:b/>
          <w:color w:val="FF0000"/>
        </w:rPr>
        <w:t>Gradonačelnik ili druga odgovarajuća titula/funkcija</w:t>
      </w:r>
      <w:r w:rsidR="00F15DE1">
        <w:rPr>
          <w:rFonts w:ascii="Cambria" w:eastAsia="Cambria" w:hAnsi="Cambria" w:cs="Cambria"/>
          <w:b/>
          <w:color w:val="FF0000"/>
        </w:rPr>
        <w:t>] [</w:t>
      </w:r>
      <w:r>
        <w:rPr>
          <w:rFonts w:ascii="Cambria" w:eastAsia="Cambria" w:hAnsi="Cambria" w:cs="Cambria"/>
          <w:b/>
          <w:color w:val="FF0000"/>
        </w:rPr>
        <w:t>naziv grada ili mjesta</w:t>
      </w:r>
      <w:r w:rsidR="00F15DE1">
        <w:rPr>
          <w:rFonts w:ascii="Cambria" w:eastAsia="Cambria" w:hAnsi="Cambria" w:cs="Cambria"/>
          <w:b/>
          <w:color w:val="FF0000"/>
        </w:rPr>
        <w:t>]</w:t>
      </w:r>
      <w:r w:rsidR="00AE3230">
        <w:rPr>
          <w:rFonts w:ascii="Cambria" w:eastAsia="Cambria" w:hAnsi="Cambria" w:cs="Cambria"/>
          <w:color w:val="auto"/>
        </w:rPr>
        <w:t xml:space="preserve"> prisežem</w:t>
      </w:r>
      <w:r w:rsidR="00572789" w:rsidRPr="00572789">
        <w:rPr>
          <w:rFonts w:ascii="Cambria" w:eastAsia="Cambria" w:hAnsi="Cambria" w:cs="Cambria"/>
          <w:color w:val="auto"/>
        </w:rPr>
        <w:t xml:space="preserve"> Mreži Gradova Bez Pesticida</w:t>
      </w:r>
      <w:r w:rsidR="00572789">
        <w:rPr>
          <w:rFonts w:ascii="Cambria" w:eastAsia="Cambria" w:hAnsi="Cambria" w:cs="Cambria"/>
          <w:b/>
          <w:color w:val="0070C0"/>
        </w:rPr>
        <w:t xml:space="preserve"> </w:t>
      </w:r>
      <w:r w:rsidR="00572789" w:rsidRPr="00AE3230">
        <w:rPr>
          <w:rFonts w:ascii="Cambria" w:eastAsia="Cambria" w:hAnsi="Cambria" w:cs="Cambria"/>
          <w:color w:val="auto"/>
        </w:rPr>
        <w:t>pridruživanjem gradonačelnicima diljem Europe okrenutima budućnosti, koji su uključeni u pokret</w:t>
      </w:r>
      <w:r w:rsidR="00715D52" w:rsidRPr="00AE3230">
        <w:rPr>
          <w:rFonts w:ascii="Cambria" w:eastAsia="Cambria" w:hAnsi="Cambria" w:cs="Cambria"/>
          <w:color w:val="auto"/>
        </w:rPr>
        <w:t xml:space="preserve"> unapr</w:t>
      </w:r>
      <w:r w:rsidR="00572789" w:rsidRPr="00AE3230">
        <w:rPr>
          <w:rFonts w:ascii="Cambria" w:eastAsia="Cambria" w:hAnsi="Cambria" w:cs="Cambria"/>
          <w:color w:val="auto"/>
        </w:rPr>
        <w:t>je</w:t>
      </w:r>
      <w:r w:rsidR="00715D52" w:rsidRPr="00AE3230">
        <w:rPr>
          <w:rFonts w:ascii="Cambria" w:eastAsia="Cambria" w:hAnsi="Cambria" w:cs="Cambria"/>
          <w:color w:val="auto"/>
        </w:rPr>
        <w:t>đivanja gradova izbacivanjem pesticida iz uporabe.</w:t>
      </w:r>
      <w:r w:rsidR="00F15DE1" w:rsidRPr="00AE3230">
        <w:rPr>
          <w:rFonts w:ascii="Cambria" w:eastAsia="Cambria" w:hAnsi="Cambria" w:cs="Cambria"/>
          <w:color w:val="auto"/>
        </w:rPr>
        <w:t xml:space="preserve"> </w:t>
      </w:r>
    </w:p>
    <w:p w:rsidR="00715D52" w:rsidRDefault="00715D52" w:rsidP="001538D6">
      <w:pPr>
        <w:pStyle w:val="Normal1"/>
        <w:jc w:val="both"/>
        <w:rPr>
          <w:rFonts w:ascii="Cambria" w:eastAsia="Cambria" w:hAnsi="Cambria" w:cs="Cambria"/>
          <w:b/>
          <w:color w:val="0070C0"/>
        </w:rPr>
      </w:pPr>
    </w:p>
    <w:p w:rsidR="00715D52" w:rsidRDefault="00715D52" w:rsidP="001538D6">
      <w:pPr>
        <w:pStyle w:val="Normal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D45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Europ</w:t>
      </w:r>
      <w:r w:rsidR="00AE323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ska Mreža 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radova Bez Pesticida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zamišlja Europu u kojoj je uporaba pesticida minimizirana i zamijenjena postojećim dostupnim održivim alternativama, čime se štiti zdravlje građana i okoliša i postiže poboljšana kvaliteta življenja.</w:t>
      </w:r>
    </w:p>
    <w:p w:rsidR="00715D52" w:rsidRDefault="00715D52" w:rsidP="001538D6">
      <w:pPr>
        <w:pStyle w:val="Normal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615BCA" w:rsidRPr="007C0072" w:rsidRDefault="00715D52" w:rsidP="001538D6">
      <w:pPr>
        <w:pStyle w:val="Normal1"/>
        <w:jc w:val="both"/>
        <w:rPr>
          <w:rFonts w:ascii="Cambria" w:eastAsia="Cambria" w:hAnsi="Cambria" w:cs="Cambria"/>
          <w:color w:val="auto"/>
        </w:rPr>
      </w:pPr>
      <w:r>
        <w:rPr>
          <w:rFonts w:ascii="Cambria" w:eastAsia="Cambria" w:hAnsi="Cambria" w:cs="Cambria"/>
        </w:rPr>
        <w:t>Za implementaciju ove vizije,</w:t>
      </w:r>
      <w:r w:rsidR="00F15DE1">
        <w:rPr>
          <w:rFonts w:ascii="Cambria" w:eastAsia="Cambria" w:hAnsi="Cambria" w:cs="Cambria"/>
        </w:rPr>
        <w:t xml:space="preserve"> </w:t>
      </w:r>
      <w:r w:rsidR="00F15DE1">
        <w:rPr>
          <w:rFonts w:ascii="Cambria" w:eastAsia="Cambria" w:hAnsi="Cambria" w:cs="Cambria"/>
          <w:b/>
          <w:color w:val="FF0000"/>
        </w:rPr>
        <w:t>[</w:t>
      </w:r>
      <w:r>
        <w:rPr>
          <w:rFonts w:ascii="Cambria" w:eastAsia="Cambria" w:hAnsi="Cambria" w:cs="Cambria"/>
          <w:b/>
          <w:color w:val="FF0000"/>
        </w:rPr>
        <w:t>naziv grada/mjesta</w:t>
      </w:r>
      <w:r w:rsidR="00F15DE1">
        <w:rPr>
          <w:rFonts w:ascii="Cambria" w:eastAsia="Cambria" w:hAnsi="Cambria" w:cs="Cambria"/>
          <w:b/>
          <w:color w:val="FF0000"/>
        </w:rPr>
        <w:t>]</w:t>
      </w:r>
      <w:r w:rsidRPr="00715D52">
        <w:rPr>
          <w:rFonts w:ascii="Cambria" w:eastAsia="Cambria" w:hAnsi="Cambria" w:cs="Cambria"/>
          <w:color w:val="auto"/>
        </w:rPr>
        <w:t xml:space="preserve"> </w:t>
      </w:r>
      <w:r w:rsidRPr="007C0072">
        <w:rPr>
          <w:rFonts w:ascii="Cambria" w:eastAsia="Cambria" w:hAnsi="Cambria" w:cs="Cambria"/>
          <w:color w:val="auto"/>
        </w:rPr>
        <w:t>obećava</w:t>
      </w:r>
      <w:r w:rsidR="00F15DE1" w:rsidRPr="007C0072">
        <w:rPr>
          <w:rFonts w:ascii="Cambria" w:eastAsia="Cambria" w:hAnsi="Cambria" w:cs="Cambria"/>
          <w:color w:val="auto"/>
        </w:rPr>
        <w:t xml:space="preserve"> </w:t>
      </w:r>
      <w:r w:rsidR="00AE3230" w:rsidRPr="007C0072">
        <w:rPr>
          <w:rFonts w:ascii="Cambria" w:eastAsia="Cambria" w:hAnsi="Cambria" w:cs="Cambria"/>
          <w:color w:val="auto"/>
        </w:rPr>
        <w:t>primjenjivati odredbe</w:t>
      </w:r>
      <w:r w:rsidRPr="007C0072">
        <w:rPr>
          <w:rFonts w:ascii="Cambria" w:eastAsia="Cambria" w:hAnsi="Cambria" w:cs="Cambria"/>
          <w:color w:val="auto"/>
        </w:rPr>
        <w:t xml:space="preserve"> i poduzima</w:t>
      </w:r>
      <w:r w:rsidR="00AE3230" w:rsidRPr="007C0072">
        <w:rPr>
          <w:rFonts w:ascii="Cambria" w:eastAsia="Cambria" w:hAnsi="Cambria" w:cs="Cambria"/>
          <w:color w:val="auto"/>
        </w:rPr>
        <w:t>ti</w:t>
      </w:r>
      <w:r w:rsidRPr="007C0072">
        <w:rPr>
          <w:rFonts w:ascii="Cambria" w:eastAsia="Cambria" w:hAnsi="Cambria" w:cs="Cambria"/>
          <w:color w:val="auto"/>
        </w:rPr>
        <w:t xml:space="preserve"> mjer</w:t>
      </w:r>
      <w:r w:rsidR="00AE3230" w:rsidRPr="007C0072">
        <w:rPr>
          <w:rFonts w:ascii="Cambria" w:eastAsia="Cambria" w:hAnsi="Cambria" w:cs="Cambria"/>
          <w:color w:val="auto"/>
        </w:rPr>
        <w:t>e</w:t>
      </w:r>
      <w:r w:rsidRPr="007C0072">
        <w:rPr>
          <w:rFonts w:ascii="Cambria" w:eastAsia="Cambria" w:hAnsi="Cambria" w:cs="Cambria"/>
          <w:color w:val="auto"/>
        </w:rPr>
        <w:t xml:space="preserve"> kako bi se postiglo:</w:t>
      </w:r>
    </w:p>
    <w:p w:rsidR="00615BCA" w:rsidRDefault="00D45088" w:rsidP="00715D52">
      <w:pPr>
        <w:pStyle w:val="Normal1"/>
        <w:numPr>
          <w:ilvl w:val="0"/>
          <w:numId w:val="5"/>
        </w:numPr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</w:t>
      </w:r>
      <w:r w:rsidR="00715D52" w:rsidRPr="00715D52">
        <w:rPr>
          <w:rFonts w:ascii="Cambria" w:eastAsia="Cambria" w:hAnsi="Cambria" w:cs="Cambria"/>
        </w:rPr>
        <w:t xml:space="preserve">natno smanjenje uporabe pesticida u roku od najviše tri godine od </w:t>
      </w:r>
      <w:r w:rsidR="00715D52">
        <w:rPr>
          <w:rFonts w:ascii="Cambria" w:eastAsia="Cambria" w:hAnsi="Cambria" w:cs="Cambria"/>
        </w:rPr>
        <w:t xml:space="preserve">potpisivanja </w:t>
      </w:r>
      <w:r w:rsidR="00715D52" w:rsidRPr="00715D52">
        <w:rPr>
          <w:rFonts w:ascii="Cambria" w:eastAsia="Cambria" w:hAnsi="Cambria" w:cs="Cambria"/>
        </w:rPr>
        <w:t xml:space="preserve">ove </w:t>
      </w:r>
      <w:r w:rsidR="007C0072">
        <w:rPr>
          <w:rFonts w:ascii="Cambria" w:eastAsia="Cambria" w:hAnsi="Cambria" w:cs="Cambria"/>
        </w:rPr>
        <w:t>prisege</w:t>
      </w:r>
      <w:r w:rsidR="00715D52" w:rsidRPr="00715D52">
        <w:rPr>
          <w:rFonts w:ascii="Cambria" w:eastAsia="Cambria" w:hAnsi="Cambria" w:cs="Cambria"/>
        </w:rPr>
        <w:t xml:space="preserve">, s ciljem potpunog </w:t>
      </w:r>
      <w:r w:rsidR="00715D52">
        <w:rPr>
          <w:rFonts w:ascii="Cambria" w:eastAsia="Cambria" w:hAnsi="Cambria" w:cs="Cambria"/>
        </w:rPr>
        <w:t>izbacivanja iz uporabe</w:t>
      </w:r>
      <w:r w:rsidR="00715D52" w:rsidRPr="00715D52">
        <w:rPr>
          <w:rFonts w:ascii="Cambria" w:eastAsia="Cambria" w:hAnsi="Cambria" w:cs="Cambria"/>
        </w:rPr>
        <w:t xml:space="preserve"> svih pesticida na javnim površinama pod grad</w:t>
      </w:r>
      <w:r w:rsidR="00715D52">
        <w:rPr>
          <w:rFonts w:ascii="Cambria" w:eastAsia="Cambria" w:hAnsi="Cambria" w:cs="Cambria"/>
        </w:rPr>
        <w:t>skom/mjesnom upravom</w:t>
      </w:r>
      <w:r w:rsidR="00715D52" w:rsidRPr="00715D52">
        <w:rPr>
          <w:rFonts w:ascii="Cambria" w:eastAsia="Cambria" w:hAnsi="Cambria" w:cs="Cambria"/>
        </w:rPr>
        <w:t>.</w:t>
      </w:r>
    </w:p>
    <w:p w:rsidR="00615BCA" w:rsidRDefault="00F15DE1">
      <w:pPr>
        <w:pStyle w:val="Normal1"/>
        <w:spacing w:after="120"/>
        <w:ind w:left="2200" w:hanging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(ii)   </w:t>
      </w:r>
      <w:r w:rsidR="00AE3230"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 xml:space="preserve">  </w:t>
      </w:r>
      <w:r w:rsidR="00D45088">
        <w:rPr>
          <w:rFonts w:ascii="Cambria" w:eastAsia="Cambria" w:hAnsi="Cambria" w:cs="Cambria"/>
        </w:rPr>
        <w:t>Usvajanje akcijskog plana s kvantitativnim ciljevima, vremenskim planovima i mjerama za izbacivanje pesticida iz uporabe na svim javnim mjestima, uključujući planove za kontinuirano izbacivanje</w:t>
      </w:r>
      <w:r w:rsidR="006B37DA">
        <w:rPr>
          <w:rFonts w:ascii="Cambria" w:eastAsia="Cambria" w:hAnsi="Cambria" w:cs="Cambria"/>
        </w:rPr>
        <w:t xml:space="preserve"> pesticida iz uporabe</w:t>
      </w:r>
      <w:r w:rsidR="00D45088">
        <w:rPr>
          <w:rFonts w:ascii="Cambria" w:eastAsia="Cambria" w:hAnsi="Cambria" w:cs="Cambria"/>
        </w:rPr>
        <w:t xml:space="preserve"> za privatna područja s javnim pristupom i poljoprivredna područja pored naseljenih mjesta</w:t>
      </w:r>
      <w:r>
        <w:rPr>
          <w:rFonts w:ascii="Cambria" w:eastAsia="Cambria" w:hAnsi="Cambria" w:cs="Cambria"/>
        </w:rPr>
        <w:t xml:space="preserve">. </w:t>
      </w:r>
    </w:p>
    <w:p w:rsidR="001538D6" w:rsidRPr="001538D6" w:rsidRDefault="00F15DE1" w:rsidP="001538D6">
      <w:pPr>
        <w:pStyle w:val="Normal1"/>
        <w:spacing w:after="120"/>
        <w:ind w:left="2200" w:hanging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(iii</w:t>
      </w:r>
      <w:r w:rsidR="001538D6">
        <w:rPr>
          <w:rFonts w:ascii="Cambria" w:eastAsia="Cambria" w:hAnsi="Cambria" w:cs="Cambria"/>
        </w:rPr>
        <w:t xml:space="preserve">)   </w:t>
      </w:r>
      <w:r w:rsidR="00715D32">
        <w:rPr>
          <w:rFonts w:ascii="Cambria" w:eastAsia="Cambria" w:hAnsi="Cambria" w:cs="Cambria"/>
        </w:rPr>
        <w:t>Razvijanje i promocija kampanje usmjerene ka</w:t>
      </w:r>
      <w:r w:rsidR="006B37DA">
        <w:rPr>
          <w:rFonts w:ascii="Cambria" w:eastAsia="Cambria" w:hAnsi="Cambria" w:cs="Cambria"/>
        </w:rPr>
        <w:t>:</w:t>
      </w:r>
      <w:r w:rsidR="00715D32">
        <w:rPr>
          <w:rFonts w:ascii="Cambria" w:eastAsia="Cambria" w:hAnsi="Cambria" w:cs="Cambria"/>
        </w:rPr>
        <w:t xml:space="preserve"> inform</w:t>
      </w:r>
      <w:r w:rsidR="006B37DA">
        <w:rPr>
          <w:rFonts w:ascii="Cambria" w:eastAsia="Cambria" w:hAnsi="Cambria" w:cs="Cambria"/>
        </w:rPr>
        <w:t>i</w:t>
      </w:r>
      <w:r w:rsidR="00715D32">
        <w:rPr>
          <w:rFonts w:ascii="Cambria" w:eastAsia="Cambria" w:hAnsi="Cambria" w:cs="Cambria"/>
        </w:rPr>
        <w:t xml:space="preserve">ranju građana o prijelazu na održavanje </w:t>
      </w:r>
      <w:r w:rsidR="00166A71">
        <w:rPr>
          <w:rFonts w:ascii="Cambria" w:eastAsia="Cambria" w:hAnsi="Cambria" w:cs="Cambria"/>
        </w:rPr>
        <w:t>bez uporabe pesticida; podizanju</w:t>
      </w:r>
      <w:r w:rsidR="00715D32">
        <w:rPr>
          <w:rFonts w:ascii="Cambria" w:eastAsia="Cambria" w:hAnsi="Cambria" w:cs="Cambria"/>
        </w:rPr>
        <w:t xml:space="preserve"> svijesti o </w:t>
      </w:r>
      <w:r w:rsidR="00166A71">
        <w:rPr>
          <w:rFonts w:ascii="Cambria" w:eastAsia="Cambria" w:hAnsi="Cambria" w:cs="Cambria"/>
        </w:rPr>
        <w:t>opasnostima pesticida; poticanju</w:t>
      </w:r>
      <w:r w:rsidR="00715D32">
        <w:rPr>
          <w:rFonts w:ascii="Cambria" w:eastAsia="Cambria" w:hAnsi="Cambria" w:cs="Cambria"/>
        </w:rPr>
        <w:t xml:space="preserve"> građana da postanu aktivni partneri u prijelazu promicanjem upotrebe održivih alternativnih načina održavanja u privatnim vrtovima</w:t>
      </w:r>
      <w:r w:rsidR="006B37DA">
        <w:rPr>
          <w:rFonts w:ascii="Cambria" w:eastAsia="Cambria" w:hAnsi="Cambria" w:cs="Cambria"/>
        </w:rPr>
        <w:t>.</w:t>
      </w:r>
    </w:p>
    <w:p w:rsidR="00615BCA" w:rsidRDefault="007C0072" w:rsidP="001538D6">
      <w:pPr>
        <w:pStyle w:val="Normal1"/>
        <w:spacing w:after="120"/>
        <w:ind w:left="2200" w:hanging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(iv)   </w:t>
      </w:r>
      <w:r w:rsidR="002442E2">
        <w:rPr>
          <w:rFonts w:ascii="Cambria" w:eastAsia="Cambria" w:hAnsi="Cambria" w:cs="Cambria"/>
        </w:rPr>
        <w:t xml:space="preserve">Komuniciranje sa svim uključenim stranama (komunalni vrtlari, lokalni uzgajivači, itd.) </w:t>
      </w:r>
      <w:r w:rsidR="006B37DA">
        <w:rPr>
          <w:rFonts w:ascii="Cambria" w:eastAsia="Cambria" w:hAnsi="Cambria" w:cs="Cambria"/>
        </w:rPr>
        <w:t>o aktivnostima vezanim</w:t>
      </w:r>
      <w:r w:rsidR="002442E2">
        <w:rPr>
          <w:rFonts w:ascii="Cambria" w:eastAsia="Cambria" w:hAnsi="Cambria" w:cs="Cambria"/>
        </w:rPr>
        <w:t xml:space="preserve"> za opredjeljenje gradova da postanu gradovi bez pesticida kako bi se osigurala i njihova uključenost u prelazak na održavanje površina bez pesticida.</w:t>
      </w:r>
      <w:r w:rsidR="00F15DE1">
        <w:rPr>
          <w:rFonts w:ascii="Cambria" w:eastAsia="Cambria" w:hAnsi="Cambria" w:cs="Cambria"/>
        </w:rPr>
        <w:t xml:space="preserve"> </w:t>
      </w:r>
    </w:p>
    <w:p w:rsidR="001538D6" w:rsidRDefault="00F15DE1" w:rsidP="002442E2">
      <w:pPr>
        <w:pStyle w:val="Normal1"/>
        <w:spacing w:after="120"/>
        <w:ind w:left="2200" w:hanging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(v)       </w:t>
      </w:r>
      <w:r w:rsidR="002442E2">
        <w:rPr>
          <w:rFonts w:ascii="Cambria" w:eastAsia="Cambria" w:hAnsi="Cambria" w:cs="Cambria"/>
        </w:rPr>
        <w:t xml:space="preserve">Razmjena pozitivnih praksi i iskustava s ostalim </w:t>
      </w:r>
      <w:r w:rsidR="007C0072">
        <w:rPr>
          <w:rFonts w:ascii="Cambria" w:eastAsia="Cambria" w:hAnsi="Cambria" w:cs="Cambria"/>
        </w:rPr>
        <w:t>europskim gradovima kroz Mrežu G</w:t>
      </w:r>
      <w:r w:rsidR="002442E2">
        <w:rPr>
          <w:rFonts w:ascii="Cambria" w:eastAsia="Cambria" w:hAnsi="Cambria" w:cs="Cambria"/>
        </w:rPr>
        <w:t>radova Bez Pesticida, te redovito ažuriranje statusa poduzetih aktivnosti, postignuća i neuspjeha.</w:t>
      </w:r>
    </w:p>
    <w:p w:rsidR="001538D6" w:rsidRPr="00F15DE1" w:rsidRDefault="002442E2" w:rsidP="002442E2">
      <w:pPr>
        <w:pStyle w:val="Normal1"/>
        <w:tabs>
          <w:tab w:val="left" w:pos="1560"/>
        </w:tabs>
        <w:spacing w:after="120"/>
        <w:ind w:left="2552" w:hanging="113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(vi)  </w:t>
      </w:r>
      <w:r w:rsidR="007C0072">
        <w:rPr>
          <w:rFonts w:ascii="Cambria" w:eastAsia="Cambria" w:hAnsi="Cambria" w:cs="Cambria"/>
        </w:rPr>
        <w:t xml:space="preserve">      </w:t>
      </w:r>
      <w:r>
        <w:rPr>
          <w:rFonts w:ascii="Cambria" w:eastAsia="Cambria" w:hAnsi="Cambria" w:cs="Cambria"/>
        </w:rPr>
        <w:t xml:space="preserve"> Dinamičan nastavak s akcijama za ozelenjavanje urbanih površina</w:t>
      </w:r>
      <w:r w:rsidR="001538D6">
        <w:rPr>
          <w:rFonts w:ascii="Cambria" w:eastAsia="Cambria" w:hAnsi="Cambria" w:cs="Cambria"/>
        </w:rPr>
        <w:t>.</w:t>
      </w:r>
    </w:p>
    <w:p w:rsidR="00615BCA" w:rsidRPr="00F15DE1" w:rsidRDefault="00F15DE1">
      <w:pPr>
        <w:pStyle w:val="Normal1"/>
        <w:spacing w:line="360" w:lineRule="auto"/>
        <w:jc w:val="both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FF0000"/>
        </w:rPr>
        <w:t>[</w:t>
      </w:r>
      <w:r w:rsidR="0037011C">
        <w:rPr>
          <w:rFonts w:ascii="Cambria" w:eastAsia="Cambria" w:hAnsi="Cambria" w:cs="Cambria"/>
          <w:b/>
          <w:color w:val="FF0000"/>
        </w:rPr>
        <w:t>Naziv i cjelokupna adresa grada/mjesta</w:t>
      </w:r>
      <w:r w:rsidRPr="00F15DE1">
        <w:rPr>
          <w:rFonts w:ascii="Cambria" w:eastAsia="Cambria" w:hAnsi="Cambria" w:cs="Cambria"/>
          <w:b/>
          <w:color w:val="FF0000"/>
        </w:rPr>
        <w:t>]  [</w:t>
      </w:r>
      <w:r w:rsidR="0037011C">
        <w:rPr>
          <w:rFonts w:ascii="Cambria" w:eastAsia="Cambria" w:hAnsi="Cambria" w:cs="Cambria"/>
          <w:b/>
          <w:color w:val="FF0000"/>
        </w:rPr>
        <w:t>Web stranica grada ili mjesta</w:t>
      </w:r>
      <w:r w:rsidRPr="00F15DE1">
        <w:rPr>
          <w:rFonts w:ascii="Cambria" w:eastAsia="Cambria" w:hAnsi="Cambria" w:cs="Cambria"/>
          <w:b/>
          <w:color w:val="FF0000"/>
        </w:rPr>
        <w:t>]</w:t>
      </w:r>
    </w:p>
    <w:p w:rsidR="00615BCA" w:rsidRDefault="00F15DE1">
      <w:pPr>
        <w:pStyle w:val="Normal1"/>
        <w:spacing w:line="360" w:lineRule="auto"/>
        <w:jc w:val="both"/>
        <w:rPr>
          <w:rFonts w:ascii="Cambria" w:eastAsia="Cambria" w:hAnsi="Cambria" w:cs="Cambria"/>
          <w:b/>
          <w:color w:val="FF0000"/>
          <w:highlight w:val="lightGray"/>
        </w:rPr>
      </w:pPr>
      <w:r>
        <w:rPr>
          <w:rFonts w:ascii="Cambria" w:eastAsia="Cambria" w:hAnsi="Cambria" w:cs="Cambria"/>
          <w:b/>
          <w:color w:val="FF0000"/>
          <w:highlight w:val="lightGray"/>
        </w:rPr>
        <w:lastRenderedPageBreak/>
        <w:t>[</w:t>
      </w:r>
      <w:r w:rsidR="0037011C">
        <w:rPr>
          <w:rFonts w:ascii="Cambria" w:eastAsia="Cambria" w:hAnsi="Cambria" w:cs="Cambria"/>
          <w:b/>
          <w:color w:val="FF0000"/>
          <w:highlight w:val="lightGray"/>
        </w:rPr>
        <w:t>Ime i prezime gradonačelnika</w:t>
      </w:r>
      <w:r>
        <w:rPr>
          <w:rFonts w:ascii="Cambria" w:eastAsia="Cambria" w:hAnsi="Cambria" w:cs="Cambria"/>
          <w:b/>
          <w:color w:val="FF0000"/>
          <w:highlight w:val="lightGray"/>
        </w:rPr>
        <w:t>]</w:t>
      </w:r>
    </w:p>
    <w:p w:rsidR="00615BCA" w:rsidRPr="00F15DE1" w:rsidRDefault="00F15DE1">
      <w:pPr>
        <w:pStyle w:val="Normal1"/>
        <w:spacing w:line="360" w:lineRule="auto"/>
        <w:jc w:val="both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FF0000"/>
        </w:rPr>
        <w:t>[</w:t>
      </w:r>
      <w:r w:rsidR="0037011C">
        <w:rPr>
          <w:rFonts w:ascii="Cambria" w:eastAsia="Cambria" w:hAnsi="Cambria" w:cs="Cambria"/>
          <w:b/>
          <w:color w:val="FF0000"/>
        </w:rPr>
        <w:t>Ime i prezime,</w:t>
      </w:r>
      <w:r>
        <w:rPr>
          <w:rFonts w:ascii="Cambria" w:eastAsia="Cambria" w:hAnsi="Cambria" w:cs="Cambria"/>
          <w:b/>
          <w:color w:val="FF0000"/>
        </w:rPr>
        <w:t xml:space="preserve"> e-mail </w:t>
      </w:r>
      <w:r w:rsidR="0037011C">
        <w:rPr>
          <w:rFonts w:ascii="Cambria" w:eastAsia="Cambria" w:hAnsi="Cambria" w:cs="Cambria"/>
          <w:b/>
          <w:color w:val="FF0000"/>
        </w:rPr>
        <w:t>i telefonski broj glavne osobe za kontakt</w:t>
      </w:r>
      <w:r>
        <w:rPr>
          <w:rFonts w:ascii="Cambria" w:eastAsia="Cambria" w:hAnsi="Cambria" w:cs="Cambria"/>
          <w:b/>
          <w:color w:val="FF0000"/>
        </w:rPr>
        <w:t>]</w:t>
      </w:r>
    </w:p>
    <w:p w:rsidR="00615BCA" w:rsidRDefault="0037011C">
      <w:pPr>
        <w:pStyle w:val="Normal1"/>
        <w:spacing w:line="360" w:lineRule="auto"/>
        <w:jc w:val="right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FF0000"/>
        </w:rPr>
        <w:t>SLUŽBENI POTPIS</w:t>
      </w:r>
    </w:p>
    <w:p w:rsidR="0037011C" w:rsidRDefault="0037011C" w:rsidP="00F15DE1">
      <w:pPr>
        <w:pStyle w:val="Normal1"/>
        <w:spacing w:line="288" w:lineRule="auto"/>
        <w:jc w:val="both"/>
        <w:rPr>
          <w:rFonts w:ascii="Cambria" w:eastAsia="Cambria" w:hAnsi="Cambria" w:cs="Cambria"/>
        </w:rPr>
      </w:pPr>
    </w:p>
    <w:p w:rsidR="0037011C" w:rsidRDefault="0037011C" w:rsidP="00F15DE1">
      <w:pPr>
        <w:pStyle w:val="Normal1"/>
        <w:spacing w:line="288" w:lineRule="auto"/>
        <w:jc w:val="both"/>
        <w:rPr>
          <w:rFonts w:ascii="Cambria" w:eastAsia="Cambria" w:hAnsi="Cambria" w:cs="Cambria"/>
        </w:rPr>
      </w:pPr>
    </w:p>
    <w:p w:rsidR="0037011C" w:rsidRDefault="0037011C" w:rsidP="00F15DE1">
      <w:pPr>
        <w:pStyle w:val="Normal1"/>
        <w:spacing w:line="288" w:lineRule="auto"/>
        <w:jc w:val="both"/>
        <w:rPr>
          <w:rFonts w:ascii="Cambria" w:eastAsia="Cambria" w:hAnsi="Cambria" w:cs="Cambria"/>
        </w:rPr>
      </w:pPr>
    </w:p>
    <w:p w:rsidR="0037011C" w:rsidRPr="0037011C" w:rsidRDefault="0037011C" w:rsidP="00F15DE1">
      <w:pPr>
        <w:pStyle w:val="Normal1"/>
        <w:spacing w:line="288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</w:rPr>
        <w:t xml:space="preserve">Ovlašteno od strane </w:t>
      </w:r>
      <w:r>
        <w:rPr>
          <w:rFonts w:ascii="Cambria" w:eastAsia="Cambria" w:hAnsi="Cambria" w:cs="Cambria"/>
          <w:b/>
          <w:color w:val="FF0000"/>
          <w:highlight w:val="lightGray"/>
        </w:rPr>
        <w:t>[</w:t>
      </w:r>
      <w:r>
        <w:rPr>
          <w:rFonts w:ascii="Cambria" w:eastAsia="Cambria" w:hAnsi="Cambria" w:cs="Cambria"/>
          <w:b/>
          <w:color w:val="FF0000"/>
        </w:rPr>
        <w:t>odgovorna osoba ili gradski vijećnik</w:t>
      </w:r>
      <w:r>
        <w:rPr>
          <w:rFonts w:ascii="Cambria" w:eastAsia="Cambria" w:hAnsi="Cambria" w:cs="Cambria"/>
          <w:b/>
          <w:color w:val="FF0000"/>
          <w:sz w:val="24"/>
        </w:rPr>
        <w:t>] dana [Datum]</w:t>
      </w:r>
    </w:p>
    <w:sectPr w:rsidR="0037011C" w:rsidRPr="0037011C" w:rsidSect="00615BC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83B5B"/>
    <w:multiLevelType w:val="hybridMultilevel"/>
    <w:tmpl w:val="9B407422"/>
    <w:lvl w:ilvl="0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D251D4D"/>
    <w:multiLevelType w:val="multilevel"/>
    <w:tmpl w:val="A0A420AA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48437F9F"/>
    <w:multiLevelType w:val="multilevel"/>
    <w:tmpl w:val="A08A6284"/>
    <w:lvl w:ilvl="0">
      <w:start w:val="1"/>
      <w:numFmt w:val="bullet"/>
      <w:lvlText w:val="➔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50A7566E"/>
    <w:multiLevelType w:val="hybridMultilevel"/>
    <w:tmpl w:val="215E84A2"/>
    <w:lvl w:ilvl="0" w:tplc="78D059FC">
      <w:start w:val="1"/>
      <w:numFmt w:val="lowerRoman"/>
      <w:lvlText w:val="%1."/>
      <w:lvlJc w:val="right"/>
      <w:pPr>
        <w:ind w:left="2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D482F"/>
    <w:multiLevelType w:val="hybridMultilevel"/>
    <w:tmpl w:val="EFE60C74"/>
    <w:lvl w:ilvl="0" w:tplc="1148608A">
      <w:start w:val="1"/>
      <w:numFmt w:val="lowerRoman"/>
      <w:lvlText w:val="(%1)"/>
      <w:lvlJc w:val="left"/>
      <w:pPr>
        <w:ind w:left="22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60" w:hanging="360"/>
      </w:pPr>
    </w:lvl>
    <w:lvl w:ilvl="2" w:tplc="0407001B" w:tentative="1">
      <w:start w:val="1"/>
      <w:numFmt w:val="lowerRoman"/>
      <w:lvlText w:val="%3."/>
      <w:lvlJc w:val="right"/>
      <w:pPr>
        <w:ind w:left="3280" w:hanging="180"/>
      </w:pPr>
    </w:lvl>
    <w:lvl w:ilvl="3" w:tplc="0407000F" w:tentative="1">
      <w:start w:val="1"/>
      <w:numFmt w:val="decimal"/>
      <w:lvlText w:val="%4."/>
      <w:lvlJc w:val="left"/>
      <w:pPr>
        <w:ind w:left="4000" w:hanging="360"/>
      </w:pPr>
    </w:lvl>
    <w:lvl w:ilvl="4" w:tplc="04070019" w:tentative="1">
      <w:start w:val="1"/>
      <w:numFmt w:val="lowerLetter"/>
      <w:lvlText w:val="%5."/>
      <w:lvlJc w:val="left"/>
      <w:pPr>
        <w:ind w:left="4720" w:hanging="360"/>
      </w:pPr>
    </w:lvl>
    <w:lvl w:ilvl="5" w:tplc="0407001B" w:tentative="1">
      <w:start w:val="1"/>
      <w:numFmt w:val="lowerRoman"/>
      <w:lvlText w:val="%6."/>
      <w:lvlJc w:val="right"/>
      <w:pPr>
        <w:ind w:left="5440" w:hanging="180"/>
      </w:pPr>
    </w:lvl>
    <w:lvl w:ilvl="6" w:tplc="0407000F" w:tentative="1">
      <w:start w:val="1"/>
      <w:numFmt w:val="decimal"/>
      <w:lvlText w:val="%7."/>
      <w:lvlJc w:val="left"/>
      <w:pPr>
        <w:ind w:left="6160" w:hanging="360"/>
      </w:pPr>
    </w:lvl>
    <w:lvl w:ilvl="7" w:tplc="04070019" w:tentative="1">
      <w:start w:val="1"/>
      <w:numFmt w:val="lowerLetter"/>
      <w:lvlText w:val="%8."/>
      <w:lvlJc w:val="left"/>
      <w:pPr>
        <w:ind w:left="6880" w:hanging="360"/>
      </w:pPr>
    </w:lvl>
    <w:lvl w:ilvl="8" w:tplc="0407001B" w:tentative="1">
      <w:start w:val="1"/>
      <w:numFmt w:val="lowerRoman"/>
      <w:lvlText w:val="%9."/>
      <w:lvlJc w:val="right"/>
      <w:pPr>
        <w:ind w:left="7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CA"/>
    <w:rsid w:val="001538D6"/>
    <w:rsid w:val="00166A71"/>
    <w:rsid w:val="0019236B"/>
    <w:rsid w:val="00213509"/>
    <w:rsid w:val="002442E2"/>
    <w:rsid w:val="0037011C"/>
    <w:rsid w:val="003C30B7"/>
    <w:rsid w:val="00572789"/>
    <w:rsid w:val="00615BCA"/>
    <w:rsid w:val="006B37DA"/>
    <w:rsid w:val="00715D32"/>
    <w:rsid w:val="00715D52"/>
    <w:rsid w:val="00743C7C"/>
    <w:rsid w:val="007C0072"/>
    <w:rsid w:val="00AD2540"/>
    <w:rsid w:val="00AE3230"/>
    <w:rsid w:val="00B56FB8"/>
    <w:rsid w:val="00C152AB"/>
    <w:rsid w:val="00D45088"/>
    <w:rsid w:val="00F1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C842BB9-EE46-4F2B-A7DD-929FEEDA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hr-HR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15B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615B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615B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615B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615BC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615B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15BCA"/>
  </w:style>
  <w:style w:type="table" w:customStyle="1" w:styleId="TableNormal1">
    <w:name w:val="Table Normal1"/>
    <w:rsid w:val="00615B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615BC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615BC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PAN_Europe</dc:creator>
  <cp:lastModifiedBy>Seda Orhan</cp:lastModifiedBy>
  <cp:revision>2</cp:revision>
  <dcterms:created xsi:type="dcterms:W3CDTF">2018-03-08T12:04:00Z</dcterms:created>
  <dcterms:modified xsi:type="dcterms:W3CDTF">2018-03-08T12:04:00Z</dcterms:modified>
</cp:coreProperties>
</file>